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314" w:rsidRPr="00870314" w:rsidRDefault="00870314" w:rsidP="00870314">
      <w:pPr>
        <w:pStyle w:val="a3"/>
        <w:rPr>
          <w:b/>
        </w:rPr>
      </w:pPr>
      <w:r w:rsidRPr="00870314">
        <w:rPr>
          <w:b/>
        </w:rPr>
        <w:t>Олимпиада школьников по биологии 6 класс</w:t>
      </w:r>
    </w:p>
    <w:p w:rsidR="00870314" w:rsidRDefault="00870314" w:rsidP="00870314">
      <w:pPr>
        <w:pStyle w:val="a3"/>
      </w:pPr>
      <w:r w:rsidRPr="00870314">
        <w:rPr>
          <w:b/>
        </w:rPr>
        <w:t xml:space="preserve"> Часть I</w:t>
      </w:r>
      <w:r>
        <w:t>. Вам предлагаются тестовые задания, требующие выбора только одного ответа из четырех возможных. Максимальное количество баллов, которое можно набрать - 17    (по 1 баллу за каждое тестовое задание).</w:t>
      </w:r>
    </w:p>
    <w:p w:rsidR="00870314" w:rsidRDefault="00870314" w:rsidP="00870314">
      <w:pPr>
        <w:pStyle w:val="a3"/>
      </w:pPr>
      <w:r>
        <w:t>1. Биология, в переводе с греческого, означает:                                                                                    а) учение о жизни                          в) учение о грибах</w:t>
      </w:r>
    </w:p>
    <w:p w:rsidR="00870314" w:rsidRDefault="00870314" w:rsidP="00870314">
      <w:pPr>
        <w:pStyle w:val="a3"/>
      </w:pPr>
      <w:r>
        <w:t>б) учение о растениях                   г) учение о животных</w:t>
      </w:r>
    </w:p>
    <w:p w:rsidR="00870314" w:rsidRDefault="00870314" w:rsidP="00870314">
      <w:pPr>
        <w:pStyle w:val="a3"/>
      </w:pPr>
      <w:r>
        <w:t>2. В почвенном питании растений главную роль играет зона корня, обозначенная на рисунке «Х», – это зона:</w:t>
      </w:r>
    </w:p>
    <w:p w:rsidR="00870314" w:rsidRDefault="00870314" w:rsidP="00870314">
      <w:pPr>
        <w:pStyle w:val="a3"/>
      </w:pPr>
      <w:r>
        <w:rPr>
          <w:noProof/>
          <w:lang w:eastAsia="ru-RU"/>
        </w:rPr>
        <w:drawing>
          <wp:inline distT="0" distB="0" distL="0" distR="0">
            <wp:extent cx="1314450" cy="16097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0314" w:rsidRPr="00870314" w:rsidRDefault="00870314" w:rsidP="00870314">
      <w:pPr>
        <w:pStyle w:val="a3"/>
      </w:pPr>
      <w:r>
        <w:t xml:space="preserve">а) роста                                           в) проведения                                                                                                                          </w:t>
      </w:r>
      <w:r w:rsidRPr="00870314">
        <w:t xml:space="preserve">б) деления                                      г) всасывания   </w:t>
      </w:r>
    </w:p>
    <w:p w:rsidR="00870314" w:rsidRPr="00870314" w:rsidRDefault="00870314" w:rsidP="00870314">
      <w:pPr>
        <w:pStyle w:val="a3"/>
      </w:pPr>
      <w:r w:rsidRPr="00870314">
        <w:t>3. Благодаря делению клеток происходит:</w:t>
      </w:r>
    </w:p>
    <w:p w:rsidR="00870314" w:rsidRPr="00870314" w:rsidRDefault="00870314" w:rsidP="00870314">
      <w:pPr>
        <w:pStyle w:val="a3"/>
      </w:pPr>
      <w:r w:rsidRPr="00870314">
        <w:t>а) рост организма                           в) дыхание организма</w:t>
      </w:r>
    </w:p>
    <w:p w:rsidR="00870314" w:rsidRPr="00870314" w:rsidRDefault="00870314" w:rsidP="00870314">
      <w:pPr>
        <w:pStyle w:val="a3"/>
      </w:pPr>
      <w:r w:rsidRPr="00870314">
        <w:t>б) питание организма                    г)  обмен веществ</w:t>
      </w:r>
    </w:p>
    <w:p w:rsidR="00870314" w:rsidRPr="00870314" w:rsidRDefault="00870314" w:rsidP="00870314">
      <w:pPr>
        <w:pStyle w:val="a3"/>
      </w:pPr>
      <w:r w:rsidRPr="00870314">
        <w:t>4. В старых клетках, в отличие от молодых:</w:t>
      </w:r>
    </w:p>
    <w:p w:rsidR="00870314" w:rsidRPr="00870314" w:rsidRDefault="00870314" w:rsidP="00870314">
      <w:pPr>
        <w:pStyle w:val="a3"/>
      </w:pPr>
      <w:r w:rsidRPr="00870314">
        <w:t>а) много вакуолей                          в) вакуоли мелкие, почти не заметны</w:t>
      </w:r>
    </w:p>
    <w:p w:rsidR="00870314" w:rsidRPr="00870314" w:rsidRDefault="00870314" w:rsidP="00870314">
      <w:pPr>
        <w:pStyle w:val="a3"/>
      </w:pPr>
      <w:r w:rsidRPr="00870314">
        <w:t xml:space="preserve">б) вакуоли отсутствуют                г) вакуоль занимает практически все пространство </w:t>
      </w:r>
    </w:p>
    <w:p w:rsidR="00870314" w:rsidRDefault="00870314" w:rsidP="00870314">
      <w:pPr>
        <w:pStyle w:val="a3"/>
      </w:pPr>
      <w:r>
        <w:t>5. Горох и фасоль имеют корневую систему:</w:t>
      </w:r>
    </w:p>
    <w:p w:rsidR="00870314" w:rsidRDefault="00870314" w:rsidP="00870314">
      <w:pPr>
        <w:pStyle w:val="a3"/>
      </w:pPr>
      <w:r>
        <w:t>а) боковую</w:t>
      </w:r>
      <w:r>
        <w:tab/>
        <w:t>в) мочковатую</w:t>
      </w:r>
    </w:p>
    <w:p w:rsidR="00870314" w:rsidRDefault="00870314" w:rsidP="00870314">
      <w:pPr>
        <w:pStyle w:val="a3"/>
      </w:pPr>
      <w:r>
        <w:t>б) стержневую                                   г) придаточную</w:t>
      </w:r>
    </w:p>
    <w:p w:rsidR="00870314" w:rsidRDefault="00870314" w:rsidP="00870314">
      <w:pPr>
        <w:pStyle w:val="a3"/>
      </w:pPr>
      <w:r>
        <w:t>6. Участок стебля, на котором развивается лист, называют:</w:t>
      </w:r>
    </w:p>
    <w:p w:rsidR="00870314" w:rsidRDefault="00870314" w:rsidP="00870314">
      <w:pPr>
        <w:pStyle w:val="a3"/>
      </w:pPr>
      <w:r>
        <w:t>а) междоузлием</w:t>
      </w:r>
      <w:r>
        <w:tab/>
        <w:t xml:space="preserve">                     в) узлом</w:t>
      </w:r>
    </w:p>
    <w:p w:rsidR="00870314" w:rsidRDefault="00870314" w:rsidP="00870314">
      <w:pPr>
        <w:pStyle w:val="a3"/>
      </w:pPr>
      <w:r>
        <w:t>б) пазухой листа                            г) листовым рубцом</w:t>
      </w:r>
    </w:p>
    <w:p w:rsidR="00870314" w:rsidRDefault="00870314" w:rsidP="00870314">
      <w:pPr>
        <w:pStyle w:val="a3"/>
      </w:pPr>
      <w:r>
        <w:t xml:space="preserve">  7. Испарение воды происходит: </w:t>
      </w:r>
    </w:p>
    <w:p w:rsidR="00870314" w:rsidRDefault="00870314" w:rsidP="00870314">
      <w:pPr>
        <w:pStyle w:val="a3"/>
      </w:pPr>
      <w:r>
        <w:t xml:space="preserve">   а) через жилки                                в) через всю поверхность листа     </w:t>
      </w:r>
    </w:p>
    <w:p w:rsidR="00870314" w:rsidRDefault="00870314" w:rsidP="00870314">
      <w:pPr>
        <w:pStyle w:val="a3"/>
      </w:pPr>
      <w:r>
        <w:t xml:space="preserve">   б) через устьица                             г) все утверждения верны</w:t>
      </w:r>
    </w:p>
    <w:p w:rsidR="00870314" w:rsidRDefault="00870314" w:rsidP="00870314">
      <w:pPr>
        <w:pStyle w:val="a3"/>
      </w:pPr>
      <w:r>
        <w:t>8. Зеленую окраску листьев определяют:</w:t>
      </w:r>
    </w:p>
    <w:p w:rsidR="00870314" w:rsidRDefault="00870314" w:rsidP="00870314">
      <w:pPr>
        <w:pStyle w:val="a3"/>
      </w:pPr>
      <w:r>
        <w:t>а) хлоропласты                              в) лейкопласты</w:t>
      </w:r>
    </w:p>
    <w:p w:rsidR="00870314" w:rsidRDefault="00870314" w:rsidP="00870314">
      <w:pPr>
        <w:pStyle w:val="a3"/>
      </w:pPr>
      <w:r>
        <w:t>б) хромопласты                             г) клеточный сок</w:t>
      </w:r>
    </w:p>
    <w:p w:rsidR="00870314" w:rsidRDefault="00870314" w:rsidP="00870314">
      <w:pPr>
        <w:pStyle w:val="a3"/>
      </w:pPr>
      <w:r>
        <w:t>9. Существование клеток впервые обнаружил:</w:t>
      </w:r>
    </w:p>
    <w:p w:rsidR="00870314" w:rsidRDefault="00870314" w:rsidP="00870314">
      <w:pPr>
        <w:pStyle w:val="a3"/>
      </w:pPr>
      <w:r>
        <w:t>а) Роберт Гук                                 в) Ч арлз Дарвин</w:t>
      </w:r>
    </w:p>
    <w:p w:rsidR="00870314" w:rsidRDefault="00870314" w:rsidP="00870314">
      <w:pPr>
        <w:pStyle w:val="a3"/>
      </w:pPr>
      <w:r>
        <w:t>б)  Томас Мор                                г) Антони ван Левенгук</w:t>
      </w:r>
    </w:p>
    <w:p w:rsidR="00870314" w:rsidRDefault="00870314" w:rsidP="00870314">
      <w:pPr>
        <w:pStyle w:val="a3"/>
      </w:pPr>
      <w:r>
        <w:t>10. Хромосомы находятся в:</w:t>
      </w:r>
    </w:p>
    <w:p w:rsidR="00870314" w:rsidRDefault="00870314" w:rsidP="00870314">
      <w:pPr>
        <w:pStyle w:val="a3"/>
      </w:pPr>
      <w:r>
        <w:t>а) цитоплазме                                 в) ядре</w:t>
      </w:r>
    </w:p>
    <w:p w:rsidR="00870314" w:rsidRDefault="00870314" w:rsidP="00870314">
      <w:pPr>
        <w:pStyle w:val="a3"/>
      </w:pPr>
      <w:r>
        <w:t xml:space="preserve">б) хлоропластах                             г) вакуолях </w:t>
      </w:r>
    </w:p>
    <w:p w:rsidR="00870314" w:rsidRDefault="00870314" w:rsidP="00870314">
      <w:pPr>
        <w:pStyle w:val="a3"/>
      </w:pPr>
      <w:r>
        <w:t>11. Световой лист, в отличие от теневого:</w:t>
      </w:r>
    </w:p>
    <w:p w:rsidR="00870314" w:rsidRDefault="00870314" w:rsidP="00870314">
      <w:pPr>
        <w:pStyle w:val="a3"/>
      </w:pPr>
      <w:r>
        <w:t>а) имеет более светлую окраску</w:t>
      </w:r>
    </w:p>
    <w:p w:rsidR="00870314" w:rsidRDefault="00870314" w:rsidP="00870314">
      <w:pPr>
        <w:pStyle w:val="a3"/>
      </w:pPr>
      <w:r>
        <w:t>б) содержит меньше хлорофилла</w:t>
      </w:r>
    </w:p>
    <w:p w:rsidR="00870314" w:rsidRDefault="00870314" w:rsidP="00870314">
      <w:pPr>
        <w:pStyle w:val="a3"/>
      </w:pPr>
      <w:r>
        <w:t>в) имеет несколько слоев столбчатых клеток</w:t>
      </w:r>
    </w:p>
    <w:p w:rsidR="00870314" w:rsidRDefault="00870314" w:rsidP="00870314">
      <w:pPr>
        <w:pStyle w:val="a3"/>
      </w:pPr>
      <w:r>
        <w:t>г) все утверждения верны</w:t>
      </w:r>
    </w:p>
    <w:p w:rsidR="00870314" w:rsidRDefault="00870314" w:rsidP="00870314">
      <w:pPr>
        <w:pStyle w:val="a3"/>
      </w:pPr>
      <w:r>
        <w:t>12. Годичные кольца – это:</w:t>
      </w:r>
    </w:p>
    <w:p w:rsidR="00870314" w:rsidRDefault="00870314" w:rsidP="00870314">
      <w:pPr>
        <w:pStyle w:val="a3"/>
      </w:pPr>
      <w:r>
        <w:t>а) основная часть стебля               в) клетки механической ткани</w:t>
      </w:r>
    </w:p>
    <w:p w:rsidR="00870314" w:rsidRDefault="00870314" w:rsidP="00870314">
      <w:pPr>
        <w:pStyle w:val="a3"/>
      </w:pPr>
      <w:r>
        <w:t xml:space="preserve">б) защитный слой стебля              г) все слои древесины, образовавшиеся весной, летом,     </w:t>
      </w:r>
    </w:p>
    <w:p w:rsidR="00870314" w:rsidRDefault="00870314" w:rsidP="00870314">
      <w:pPr>
        <w:pStyle w:val="a3"/>
      </w:pPr>
      <w:r>
        <w:t xml:space="preserve">                                                            осенью</w:t>
      </w:r>
    </w:p>
    <w:p w:rsidR="00870314" w:rsidRDefault="00870314" w:rsidP="00870314">
      <w:pPr>
        <w:pStyle w:val="a3"/>
      </w:pPr>
      <w:r>
        <w:lastRenderedPageBreak/>
        <w:t>13. Чечевички – это:</w:t>
      </w:r>
    </w:p>
    <w:p w:rsidR="00870314" w:rsidRDefault="00870314" w:rsidP="00870314">
      <w:pPr>
        <w:pStyle w:val="a3"/>
      </w:pPr>
      <w:r>
        <w:t>а) название растения                     в) клетки, придающие прочность стеблю</w:t>
      </w:r>
    </w:p>
    <w:p w:rsidR="00870314" w:rsidRDefault="00870314" w:rsidP="00870314">
      <w:pPr>
        <w:pStyle w:val="a3"/>
      </w:pPr>
      <w:r>
        <w:t>б) название вещества                    г) группа клеток, через которые происходит газообмен</w:t>
      </w:r>
    </w:p>
    <w:p w:rsidR="00870314" w:rsidRDefault="00870314" w:rsidP="00870314">
      <w:pPr>
        <w:pStyle w:val="a3"/>
      </w:pPr>
      <w:r>
        <w:t>14. К органическим веществам не относят:</w:t>
      </w:r>
    </w:p>
    <w:p w:rsidR="00870314" w:rsidRDefault="00870314" w:rsidP="00870314">
      <w:pPr>
        <w:pStyle w:val="a3"/>
      </w:pPr>
      <w:r>
        <w:t>а) воду                                             в) жиры</w:t>
      </w:r>
    </w:p>
    <w:p w:rsidR="00870314" w:rsidRDefault="00870314" w:rsidP="00870314">
      <w:pPr>
        <w:pStyle w:val="a3"/>
      </w:pPr>
      <w:r>
        <w:t>б) белки                                           г) углеводы</w:t>
      </w:r>
    </w:p>
    <w:p w:rsidR="00870314" w:rsidRDefault="00870314" w:rsidP="00870314">
      <w:pPr>
        <w:pStyle w:val="a3"/>
      </w:pPr>
      <w:r>
        <w:t>15. Систематика – это наука, изучающая:</w:t>
      </w:r>
    </w:p>
    <w:p w:rsidR="00870314" w:rsidRDefault="00870314" w:rsidP="00870314">
      <w:pPr>
        <w:pStyle w:val="a3"/>
      </w:pPr>
      <w:r>
        <w:t xml:space="preserve">а) строение живых организмов      </w:t>
      </w:r>
    </w:p>
    <w:p w:rsidR="00870314" w:rsidRDefault="00870314" w:rsidP="00870314">
      <w:pPr>
        <w:pStyle w:val="a3"/>
      </w:pPr>
      <w:r>
        <w:t>б) происхождение растительного мира</w:t>
      </w:r>
    </w:p>
    <w:p w:rsidR="00870314" w:rsidRDefault="00870314" w:rsidP="00870314">
      <w:pPr>
        <w:pStyle w:val="a3"/>
      </w:pPr>
      <w:r>
        <w:t>в) приспособление особей к окружающей среде</w:t>
      </w:r>
    </w:p>
    <w:p w:rsidR="00870314" w:rsidRDefault="00870314" w:rsidP="00870314">
      <w:pPr>
        <w:pStyle w:val="a3"/>
      </w:pPr>
      <w:r>
        <w:t>г) общие признаки родственных групп растений и групп животных</w:t>
      </w:r>
    </w:p>
    <w:p w:rsidR="00870314" w:rsidRDefault="00870314" w:rsidP="00870314">
      <w:pPr>
        <w:pStyle w:val="a3"/>
      </w:pPr>
      <w:r>
        <w:t>16. Сосна занимает верхний ярус, потому что она:</w:t>
      </w:r>
    </w:p>
    <w:p w:rsidR="00870314" w:rsidRDefault="00870314" w:rsidP="00870314">
      <w:pPr>
        <w:pStyle w:val="a3"/>
      </w:pPr>
      <w:r>
        <w:t>а) любит тень                                 в) влаголюбивая</w:t>
      </w:r>
    </w:p>
    <w:p w:rsidR="00870314" w:rsidRDefault="00870314" w:rsidP="00870314">
      <w:pPr>
        <w:pStyle w:val="a3"/>
      </w:pPr>
      <w:r>
        <w:t>б) любит свет                                 г) устойчива к засухе</w:t>
      </w:r>
    </w:p>
    <w:p w:rsidR="00870314" w:rsidRDefault="00870314" w:rsidP="00870314">
      <w:pPr>
        <w:pStyle w:val="a3"/>
      </w:pPr>
      <w:r>
        <w:t>17. Изображённый на рисунке организм относится к:</w:t>
      </w:r>
    </w:p>
    <w:p w:rsidR="00870314" w:rsidRDefault="00870314" w:rsidP="00870314">
      <w:pPr>
        <w:pStyle w:val="a3"/>
      </w:pPr>
      <w:r>
        <w:rPr>
          <w:noProof/>
          <w:lang w:eastAsia="ru-RU"/>
        </w:rPr>
        <w:drawing>
          <wp:inline distT="0" distB="0" distL="0" distR="0">
            <wp:extent cx="1924050" cy="10191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0314" w:rsidRDefault="00870314" w:rsidP="00870314">
      <w:pPr>
        <w:pStyle w:val="a3"/>
      </w:pPr>
      <w:r>
        <w:t xml:space="preserve">   а) грибам </w:t>
      </w:r>
    </w:p>
    <w:p w:rsidR="00870314" w:rsidRDefault="00870314" w:rsidP="00870314">
      <w:pPr>
        <w:pStyle w:val="a3"/>
      </w:pPr>
      <w:r>
        <w:t xml:space="preserve">    б) животным</w:t>
      </w:r>
    </w:p>
    <w:p w:rsidR="00870314" w:rsidRDefault="00870314" w:rsidP="00870314">
      <w:pPr>
        <w:pStyle w:val="a3"/>
      </w:pPr>
      <w:r>
        <w:t xml:space="preserve">    в) бактериям</w:t>
      </w:r>
    </w:p>
    <w:p w:rsidR="00870314" w:rsidRDefault="00870314" w:rsidP="00870314">
      <w:pPr>
        <w:pStyle w:val="a3"/>
      </w:pPr>
      <w:r>
        <w:t xml:space="preserve">    г) растениям</w:t>
      </w:r>
    </w:p>
    <w:p w:rsidR="00870314" w:rsidRDefault="00870314" w:rsidP="00870314">
      <w:pPr>
        <w:pStyle w:val="a3"/>
      </w:pPr>
    </w:p>
    <w:p w:rsidR="00870314" w:rsidRPr="00870314" w:rsidRDefault="00870314" w:rsidP="00870314">
      <w:pPr>
        <w:pStyle w:val="a3"/>
        <w:rPr>
          <w:b/>
        </w:rPr>
      </w:pPr>
      <w:r w:rsidRPr="00870314">
        <w:rPr>
          <w:b/>
        </w:rPr>
        <w:t xml:space="preserve">Часть 2.  Выбери три ответа из </w:t>
      </w:r>
      <w:r>
        <w:rPr>
          <w:b/>
        </w:rPr>
        <w:t>пяти</w:t>
      </w:r>
    </w:p>
    <w:p w:rsidR="00870314" w:rsidRDefault="00870314" w:rsidP="00870314">
      <w:pPr>
        <w:pStyle w:val="a3"/>
      </w:pPr>
      <w:r>
        <w:t>Грибы, как и растения:</w:t>
      </w:r>
    </w:p>
    <w:p w:rsidR="00870314" w:rsidRDefault="00870314" w:rsidP="00870314">
      <w:pPr>
        <w:pStyle w:val="a3"/>
      </w:pPr>
      <w:r>
        <w:t xml:space="preserve">А) неподвижны </w:t>
      </w:r>
    </w:p>
    <w:p w:rsidR="00870314" w:rsidRDefault="00870314" w:rsidP="00870314">
      <w:pPr>
        <w:pStyle w:val="a3"/>
      </w:pPr>
      <w:r>
        <w:t>Б) имеют ограниченный рост</w:t>
      </w:r>
    </w:p>
    <w:p w:rsidR="00870314" w:rsidRDefault="00870314" w:rsidP="00870314">
      <w:pPr>
        <w:pStyle w:val="a3"/>
      </w:pPr>
      <w:r>
        <w:t xml:space="preserve">В) содержат хитин в оболочке клеток </w:t>
      </w:r>
    </w:p>
    <w:p w:rsidR="00870314" w:rsidRDefault="00870314" w:rsidP="00870314">
      <w:pPr>
        <w:pStyle w:val="a3"/>
      </w:pPr>
      <w:r>
        <w:t>Г) имеют прочную клеточную стенку</w:t>
      </w:r>
    </w:p>
    <w:p w:rsidR="00870314" w:rsidRDefault="00870314" w:rsidP="00870314">
      <w:pPr>
        <w:pStyle w:val="a3"/>
      </w:pPr>
      <w:r>
        <w:t xml:space="preserve">Д) постоянно растут верхушечной частью                            </w:t>
      </w:r>
    </w:p>
    <w:p w:rsidR="00870314" w:rsidRDefault="00870314" w:rsidP="00870314">
      <w:pPr>
        <w:pStyle w:val="a3"/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:rsidR="00870314" w:rsidRP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70314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lastRenderedPageBreak/>
        <w:t>МАТРИЦА ОТВЕТОВ</w:t>
      </w:r>
    </w:p>
    <w:p w:rsidR="00870314" w:rsidRP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</w:pPr>
      <w:r w:rsidRPr="00870314">
        <w:rPr>
          <w:rFonts w:ascii="Times New Roman" w:eastAsia="Times New Roman" w:hAnsi="Times New Roman" w:cs="Times New Roman"/>
          <w:b/>
          <w:noProof/>
          <w:sz w:val="28"/>
          <w:szCs w:val="27"/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7167880</wp:posOffset>
            </wp:positionH>
            <wp:positionV relativeFrom="paragraph">
              <wp:posOffset>1736090</wp:posOffset>
            </wp:positionV>
            <wp:extent cx="1762125" cy="1768475"/>
            <wp:effectExtent l="19050" t="0" r="0" b="0"/>
            <wp:wrapNone/>
            <wp:docPr id="7" name="Рисунок 13" descr="Program Files\Common Files\Microsoft Shared\Clipart\cagcat50\HM0036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Program Files\Common Files\Microsoft Shared\Clipart\cagcat50\HM00363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0314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школьного тура олимпиады школьников по биологии</w:t>
      </w:r>
    </w:p>
    <w:p w:rsidR="00870314" w:rsidRP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7031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6 класс</w:t>
      </w:r>
    </w:p>
    <w:p w:rsidR="00870314" w:rsidRPr="00870314" w:rsidRDefault="00870314" w:rsidP="00870314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6"/>
          <w:szCs w:val="26"/>
        </w:rPr>
      </w:pPr>
      <w:r w:rsidRPr="00870314">
        <w:rPr>
          <w:rFonts w:ascii="Times New Roman" w:eastAsia="TimesNewRoman" w:hAnsi="Times New Roman" w:cs="Times New Roman"/>
          <w:b/>
          <w:sz w:val="26"/>
          <w:szCs w:val="26"/>
        </w:rPr>
        <w:t xml:space="preserve">(максимальное </w:t>
      </w:r>
      <w:r w:rsidRPr="00870314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число </w:t>
      </w:r>
      <w:r w:rsidRPr="00870314">
        <w:rPr>
          <w:rFonts w:ascii="Times New Roman" w:eastAsia="TimesNewRoman" w:hAnsi="Times New Roman" w:cs="Times New Roman"/>
          <w:b/>
          <w:sz w:val="26"/>
          <w:szCs w:val="26"/>
        </w:rPr>
        <w:t>баллов - 2</w:t>
      </w:r>
      <w:r>
        <w:rPr>
          <w:rFonts w:ascii="Times New Roman" w:eastAsia="TimesNewRoman" w:hAnsi="Times New Roman" w:cs="Times New Roman"/>
          <w:b/>
          <w:sz w:val="26"/>
          <w:szCs w:val="26"/>
        </w:rPr>
        <w:t>0</w:t>
      </w:r>
      <w:bookmarkStart w:id="0" w:name="_GoBack"/>
      <w:bookmarkEnd w:id="0"/>
      <w:r w:rsidRPr="00870314">
        <w:rPr>
          <w:rFonts w:ascii="Times New Roman" w:eastAsia="TimesNewRoman" w:hAnsi="Times New Roman" w:cs="Times New Roman"/>
          <w:b/>
          <w:sz w:val="26"/>
          <w:szCs w:val="26"/>
        </w:rPr>
        <w:t>)</w:t>
      </w:r>
    </w:p>
    <w:p w:rsidR="00870314" w:rsidRP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70314" w:rsidRPr="00870314" w:rsidRDefault="00870314" w:rsidP="0087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0314" w:rsidRPr="00870314" w:rsidRDefault="00870314" w:rsidP="0087031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703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Часть 1. </w:t>
      </w:r>
      <w:r w:rsidRPr="00870314">
        <w:rPr>
          <w:rFonts w:ascii="Times New Roman" w:eastAsia="Calibri" w:hAnsi="Times New Roman" w:cs="Times New Roman"/>
          <w:b/>
          <w:bCs/>
          <w:sz w:val="28"/>
          <w:szCs w:val="28"/>
        </w:rPr>
        <w:t>[</w:t>
      </w:r>
      <w:r w:rsidRPr="00870314">
        <w:rPr>
          <w:rFonts w:ascii="Times New Roman" w:eastAsia="TimesNewRoman" w:hAnsi="Times New Roman" w:cs="Times New Roman"/>
          <w:b/>
          <w:sz w:val="28"/>
          <w:szCs w:val="28"/>
        </w:rPr>
        <w:t>мах</w:t>
      </w:r>
      <w:r w:rsidRPr="008703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17 </w:t>
      </w:r>
      <w:r w:rsidRPr="00870314">
        <w:rPr>
          <w:rFonts w:ascii="Times New Roman" w:eastAsia="TimesNewRoman" w:hAnsi="Times New Roman" w:cs="Times New Roman"/>
          <w:b/>
          <w:sz w:val="28"/>
          <w:szCs w:val="28"/>
        </w:rPr>
        <w:t>баллов</w:t>
      </w:r>
      <w:r w:rsidRPr="00870314">
        <w:rPr>
          <w:rFonts w:ascii="Times New Roman" w:eastAsia="Calibri" w:hAnsi="Times New Roman" w:cs="Times New Roman"/>
          <w:b/>
          <w:bCs/>
          <w:sz w:val="28"/>
          <w:szCs w:val="28"/>
        </w:rPr>
        <w:t>]</w:t>
      </w:r>
    </w:p>
    <w:p w:rsidR="00870314" w:rsidRPr="00870314" w:rsidRDefault="00870314" w:rsidP="00870314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1"/>
        <w:tblW w:w="0" w:type="auto"/>
        <w:tblLook w:val="04A0"/>
      </w:tblPr>
      <w:tblGrid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</w:tblGrid>
      <w:tr w:rsidR="00870314" w:rsidRPr="00870314" w:rsidTr="001F2C2B">
        <w:trPr>
          <w:trHeight w:val="459"/>
        </w:trPr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</w:tr>
      <w:tr w:rsidR="00870314" w:rsidRPr="00870314" w:rsidTr="001F2C2B">
        <w:trPr>
          <w:trHeight w:val="551"/>
        </w:trPr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563" w:type="dxa"/>
          </w:tcPr>
          <w:p w:rsidR="00870314" w:rsidRPr="00870314" w:rsidRDefault="00870314" w:rsidP="0087031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7031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</w:t>
            </w:r>
          </w:p>
        </w:tc>
      </w:tr>
    </w:tbl>
    <w:p w:rsidR="00870314" w:rsidRPr="00870314" w:rsidRDefault="00870314" w:rsidP="00870314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70314" w:rsidRPr="00870314" w:rsidRDefault="00870314" w:rsidP="008703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0314" w:rsidRPr="00870314" w:rsidRDefault="00870314" w:rsidP="0087031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703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Часть 2. </w:t>
      </w:r>
      <w:r w:rsidRPr="00870314">
        <w:rPr>
          <w:rFonts w:ascii="Times New Roman" w:eastAsia="Calibri" w:hAnsi="Times New Roman" w:cs="Times New Roman"/>
          <w:b/>
          <w:bCs/>
          <w:sz w:val="28"/>
          <w:szCs w:val="28"/>
        </w:rPr>
        <w:t>[</w:t>
      </w:r>
      <w:r w:rsidRPr="00870314">
        <w:rPr>
          <w:rFonts w:ascii="Times New Roman" w:eastAsia="TimesNewRoman" w:hAnsi="Times New Roman" w:cs="Times New Roman"/>
          <w:b/>
          <w:sz w:val="28"/>
          <w:szCs w:val="28"/>
        </w:rPr>
        <w:t>мах</w:t>
      </w:r>
      <w:r w:rsidRPr="008703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3 </w:t>
      </w:r>
      <w:r w:rsidRPr="00870314">
        <w:rPr>
          <w:rFonts w:ascii="Times New Roman" w:eastAsia="TimesNewRoman" w:hAnsi="Times New Roman" w:cs="Times New Roman"/>
          <w:b/>
          <w:sz w:val="28"/>
          <w:szCs w:val="28"/>
        </w:rPr>
        <w:t>балла</w:t>
      </w:r>
      <w:r w:rsidRPr="00870314">
        <w:rPr>
          <w:rFonts w:ascii="Times New Roman" w:eastAsia="Calibri" w:hAnsi="Times New Roman" w:cs="Times New Roman"/>
          <w:b/>
          <w:bCs/>
          <w:sz w:val="28"/>
          <w:szCs w:val="28"/>
        </w:rPr>
        <w:t>]</w:t>
      </w:r>
    </w:p>
    <w:p w:rsidR="00870314" w:rsidRPr="00870314" w:rsidRDefault="00870314" w:rsidP="00870314">
      <w:pPr>
        <w:spacing w:after="0" w:line="240" w:lineRule="auto"/>
        <w:ind w:left="-142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1"/>
        <w:tblW w:w="0" w:type="auto"/>
        <w:tblLook w:val="04A0"/>
      </w:tblPr>
      <w:tblGrid>
        <w:gridCol w:w="1011"/>
        <w:gridCol w:w="1011"/>
        <w:gridCol w:w="1012"/>
      </w:tblGrid>
      <w:tr w:rsidR="00870314" w:rsidRPr="00870314" w:rsidTr="001F2C2B">
        <w:trPr>
          <w:trHeight w:val="474"/>
        </w:trPr>
        <w:tc>
          <w:tcPr>
            <w:tcW w:w="1011" w:type="dxa"/>
          </w:tcPr>
          <w:p w:rsidR="00870314" w:rsidRPr="00870314" w:rsidRDefault="00870314" w:rsidP="008703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11" w:type="dxa"/>
          </w:tcPr>
          <w:p w:rsidR="00870314" w:rsidRPr="00870314" w:rsidRDefault="00870314" w:rsidP="008703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012" w:type="dxa"/>
          </w:tcPr>
          <w:p w:rsidR="00870314" w:rsidRPr="00870314" w:rsidRDefault="00870314" w:rsidP="008703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3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</w:tr>
    </w:tbl>
    <w:p w:rsidR="0047428A" w:rsidRDefault="0047428A" w:rsidP="00870314">
      <w:pPr>
        <w:pStyle w:val="a3"/>
      </w:pPr>
    </w:p>
    <w:sectPr w:rsidR="0047428A" w:rsidSect="00E37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5972"/>
    <w:rsid w:val="00335972"/>
    <w:rsid w:val="0047428A"/>
    <w:rsid w:val="00870314"/>
    <w:rsid w:val="00A368E1"/>
    <w:rsid w:val="00E37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31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70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0314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87031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870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31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70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0314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8703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8703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596</Words>
  <Characters>3398</Characters>
  <Application>Microsoft Office Word</Application>
  <DocSecurity>0</DocSecurity>
  <Lines>28</Lines>
  <Paragraphs>7</Paragraphs>
  <ScaleCrop>false</ScaleCrop>
  <Company>HP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леонидовна</dc:creator>
  <cp:keywords/>
  <dc:description/>
  <cp:lastModifiedBy>user</cp:lastModifiedBy>
  <cp:revision>3</cp:revision>
  <dcterms:created xsi:type="dcterms:W3CDTF">2017-10-10T06:40:00Z</dcterms:created>
  <dcterms:modified xsi:type="dcterms:W3CDTF">2019-10-07T14:22:00Z</dcterms:modified>
</cp:coreProperties>
</file>